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9D333" w14:textId="60C2B21E" w:rsidR="00677FC0" w:rsidRDefault="00677FC0" w:rsidP="00CC2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 основных характеристик бюджета </w:t>
      </w:r>
      <w:r w:rsidR="00FA204E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 </w:t>
      </w:r>
      <w:r w:rsidR="00FA204E">
        <w:rPr>
          <w:b/>
          <w:sz w:val="28"/>
          <w:szCs w:val="28"/>
        </w:rPr>
        <w:t>Навашинский Нижегородской области</w:t>
      </w:r>
    </w:p>
    <w:p w14:paraId="08C82FDC" w14:textId="49860ABB" w:rsidR="00677FC0" w:rsidRDefault="00677FC0" w:rsidP="00677FC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9B45FC">
        <w:rPr>
          <w:b/>
          <w:sz w:val="28"/>
          <w:szCs w:val="28"/>
        </w:rPr>
        <w:t>2</w:t>
      </w:r>
      <w:r w:rsidR="00CC2F17">
        <w:rPr>
          <w:b/>
          <w:sz w:val="28"/>
          <w:szCs w:val="28"/>
        </w:rPr>
        <w:t>6</w:t>
      </w:r>
      <w:r w:rsidR="00484BE6">
        <w:rPr>
          <w:b/>
          <w:sz w:val="28"/>
          <w:szCs w:val="28"/>
        </w:rPr>
        <w:t xml:space="preserve"> год и на плановый период </w:t>
      </w:r>
      <w:r w:rsidR="0077339D">
        <w:rPr>
          <w:b/>
          <w:sz w:val="28"/>
          <w:szCs w:val="28"/>
        </w:rPr>
        <w:t>202</w:t>
      </w:r>
      <w:r w:rsidR="00FA204E">
        <w:rPr>
          <w:b/>
          <w:sz w:val="28"/>
          <w:szCs w:val="28"/>
        </w:rPr>
        <w:t xml:space="preserve">7 </w:t>
      </w:r>
      <w:r w:rsidR="0077339D">
        <w:rPr>
          <w:b/>
          <w:sz w:val="28"/>
          <w:szCs w:val="28"/>
        </w:rPr>
        <w:t xml:space="preserve">и </w:t>
      </w:r>
      <w:r w:rsidR="00484B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FA204E">
        <w:rPr>
          <w:b/>
          <w:sz w:val="28"/>
          <w:szCs w:val="28"/>
        </w:rPr>
        <w:t>8</w:t>
      </w:r>
      <w:r w:rsidR="003F2C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  <w:r w:rsidR="00BA0307">
        <w:rPr>
          <w:b/>
          <w:sz w:val="28"/>
          <w:szCs w:val="28"/>
        </w:rPr>
        <w:t>ов</w:t>
      </w:r>
    </w:p>
    <w:p w14:paraId="02E0C6B8" w14:textId="77777777" w:rsidR="00677FC0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04343260" w14:textId="77777777" w:rsidR="00677FC0" w:rsidRPr="006E0B6C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617D42D3" w14:textId="77777777" w:rsidR="008D6A2C" w:rsidRDefault="00677FC0" w:rsidP="00677FC0">
      <w:pPr>
        <w:ind w:firstLine="720"/>
        <w:jc w:val="center"/>
        <w:rPr>
          <w:sz w:val="28"/>
          <w:szCs w:val="28"/>
        </w:rPr>
      </w:pPr>
      <w:r w:rsidRPr="006E0B6C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6E0B6C">
        <w:rPr>
          <w:sz w:val="28"/>
          <w:szCs w:val="28"/>
        </w:rPr>
        <w:t xml:space="preserve"> </w:t>
      </w:r>
    </w:p>
    <w:p w14:paraId="1D798118" w14:textId="77777777" w:rsidR="00677FC0" w:rsidRDefault="00677FC0" w:rsidP="008D6A2C">
      <w:pPr>
        <w:ind w:firstLine="720"/>
        <w:jc w:val="right"/>
        <w:rPr>
          <w:sz w:val="28"/>
          <w:szCs w:val="28"/>
        </w:rPr>
      </w:pPr>
      <w:r w:rsidRPr="006E0B6C">
        <w:rPr>
          <w:sz w:val="28"/>
          <w:szCs w:val="28"/>
        </w:rPr>
        <w:t>руб.</w:t>
      </w: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268"/>
        <w:gridCol w:w="2268"/>
        <w:gridCol w:w="2289"/>
      </w:tblGrid>
      <w:tr w:rsidR="003F2C04" w:rsidRPr="00ED2130" w14:paraId="202D9F2C" w14:textId="77777777" w:rsidTr="00466C89">
        <w:trPr>
          <w:trHeight w:val="399"/>
        </w:trPr>
        <w:tc>
          <w:tcPr>
            <w:tcW w:w="2977" w:type="dxa"/>
            <w:vAlign w:val="center"/>
          </w:tcPr>
          <w:p w14:paraId="6E1B12BB" w14:textId="68A9A126" w:rsidR="003F2C04" w:rsidRPr="003F2C04" w:rsidRDefault="003F2C04" w:rsidP="003F2C04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3F2C04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14:paraId="1FAA8A98" w14:textId="238472C7" w:rsidR="003F2C04" w:rsidRPr="00625A5A" w:rsidRDefault="003F2C04" w:rsidP="003F2C04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625A5A">
              <w:rPr>
                <w:b/>
                <w:bCs/>
                <w:sz w:val="28"/>
                <w:szCs w:val="28"/>
              </w:rPr>
              <w:t>202</w:t>
            </w:r>
            <w:r w:rsidR="00FA204E">
              <w:rPr>
                <w:b/>
                <w:bCs/>
                <w:sz w:val="28"/>
                <w:szCs w:val="28"/>
              </w:rPr>
              <w:t>6</w:t>
            </w:r>
            <w:r w:rsidRPr="00625A5A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14:paraId="6C93AA08" w14:textId="062E1FF4" w:rsidR="003F2C04" w:rsidRPr="00625A5A" w:rsidRDefault="003F2C04" w:rsidP="003F2C04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625A5A">
              <w:rPr>
                <w:b/>
                <w:bCs/>
                <w:sz w:val="28"/>
                <w:szCs w:val="28"/>
              </w:rPr>
              <w:t>202</w:t>
            </w:r>
            <w:r w:rsidR="00FA204E">
              <w:rPr>
                <w:b/>
                <w:bCs/>
                <w:sz w:val="28"/>
                <w:szCs w:val="28"/>
              </w:rPr>
              <w:t>7</w:t>
            </w:r>
            <w:r w:rsidRPr="00625A5A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289" w:type="dxa"/>
            <w:vAlign w:val="center"/>
          </w:tcPr>
          <w:p w14:paraId="77EED350" w14:textId="535C44C0" w:rsidR="003F2C04" w:rsidRPr="00625A5A" w:rsidRDefault="003F2C04" w:rsidP="003F2C04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625A5A">
              <w:rPr>
                <w:b/>
                <w:bCs/>
                <w:sz w:val="28"/>
                <w:szCs w:val="28"/>
              </w:rPr>
              <w:t>202</w:t>
            </w:r>
            <w:r w:rsidR="00FA204E">
              <w:rPr>
                <w:b/>
                <w:bCs/>
                <w:sz w:val="28"/>
                <w:szCs w:val="28"/>
              </w:rPr>
              <w:t>8</w:t>
            </w:r>
            <w:r w:rsidRPr="00625A5A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66C89" w:rsidRPr="00ED2130" w14:paraId="61EE09B0" w14:textId="77777777" w:rsidTr="00466C89">
        <w:trPr>
          <w:trHeight w:val="519"/>
        </w:trPr>
        <w:tc>
          <w:tcPr>
            <w:tcW w:w="2977" w:type="dxa"/>
            <w:vAlign w:val="center"/>
          </w:tcPr>
          <w:p w14:paraId="11401F3F" w14:textId="77777777" w:rsidR="00466C89" w:rsidRPr="003F2C04" w:rsidRDefault="00466C89" w:rsidP="00466C89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3F2C04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2268" w:type="dxa"/>
            <w:vAlign w:val="center"/>
          </w:tcPr>
          <w:p w14:paraId="63FB7991" w14:textId="571B1B7B" w:rsidR="00466C89" w:rsidRPr="00CC2F17" w:rsidRDefault="00CC2F17" w:rsidP="00466C89">
            <w:pPr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1 236 204 200,00</w:t>
            </w:r>
          </w:p>
        </w:tc>
        <w:tc>
          <w:tcPr>
            <w:tcW w:w="2268" w:type="dxa"/>
            <w:vAlign w:val="center"/>
          </w:tcPr>
          <w:p w14:paraId="4173AD08" w14:textId="370D1410" w:rsidR="00466C89" w:rsidRPr="00CC2F17" w:rsidRDefault="00CC2F17" w:rsidP="00466C89">
            <w:pPr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1 260 441 600,00</w:t>
            </w:r>
          </w:p>
        </w:tc>
        <w:tc>
          <w:tcPr>
            <w:tcW w:w="2289" w:type="dxa"/>
            <w:vAlign w:val="center"/>
          </w:tcPr>
          <w:p w14:paraId="0DC1E154" w14:textId="50BE29A6" w:rsidR="00466C89" w:rsidRPr="00CC2F17" w:rsidRDefault="00CC2F17" w:rsidP="00466C89">
            <w:pPr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1 329 500 700,00</w:t>
            </w:r>
          </w:p>
        </w:tc>
      </w:tr>
      <w:tr w:rsidR="00CC2F17" w:rsidRPr="00ED2130" w14:paraId="40E05EC9" w14:textId="77777777" w:rsidTr="00466C89">
        <w:trPr>
          <w:trHeight w:val="541"/>
        </w:trPr>
        <w:tc>
          <w:tcPr>
            <w:tcW w:w="2977" w:type="dxa"/>
            <w:vAlign w:val="center"/>
          </w:tcPr>
          <w:p w14:paraId="03F68B4B" w14:textId="77777777" w:rsidR="00CC2F17" w:rsidRPr="003F2C04" w:rsidRDefault="00CC2F17" w:rsidP="00CC2F17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3F2C04">
              <w:rPr>
                <w:b/>
                <w:bCs/>
                <w:sz w:val="28"/>
                <w:szCs w:val="28"/>
              </w:rPr>
              <w:t>Расходы</w:t>
            </w:r>
          </w:p>
        </w:tc>
        <w:tc>
          <w:tcPr>
            <w:tcW w:w="2268" w:type="dxa"/>
            <w:vAlign w:val="center"/>
          </w:tcPr>
          <w:p w14:paraId="244A745F" w14:textId="37E5197A" w:rsidR="00CC2F17" w:rsidRPr="00CC2F17" w:rsidRDefault="00CC2F17" w:rsidP="00CC2F17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1 251 152 500,00</w:t>
            </w:r>
          </w:p>
        </w:tc>
        <w:tc>
          <w:tcPr>
            <w:tcW w:w="2268" w:type="dxa"/>
            <w:vAlign w:val="center"/>
          </w:tcPr>
          <w:p w14:paraId="575F15DC" w14:textId="4B7EBD93" w:rsidR="00CC2F17" w:rsidRPr="00CC2F17" w:rsidRDefault="00CC2F17" w:rsidP="00CC2F17">
            <w:pPr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1 260 441 600,00</w:t>
            </w:r>
          </w:p>
        </w:tc>
        <w:tc>
          <w:tcPr>
            <w:tcW w:w="2289" w:type="dxa"/>
            <w:vAlign w:val="center"/>
          </w:tcPr>
          <w:p w14:paraId="75D67F59" w14:textId="6DC56410" w:rsidR="00CC2F17" w:rsidRPr="00CC2F17" w:rsidRDefault="00CC2F17" w:rsidP="00CC2F17">
            <w:pPr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1 329 500 700,00</w:t>
            </w:r>
          </w:p>
        </w:tc>
      </w:tr>
      <w:tr w:rsidR="0051706A" w:rsidRPr="00ED2130" w14:paraId="282065C7" w14:textId="77777777" w:rsidTr="00466C89">
        <w:trPr>
          <w:trHeight w:val="509"/>
        </w:trPr>
        <w:tc>
          <w:tcPr>
            <w:tcW w:w="2977" w:type="dxa"/>
            <w:vAlign w:val="center"/>
          </w:tcPr>
          <w:p w14:paraId="7AA11CC2" w14:textId="77777777" w:rsidR="0051706A" w:rsidRPr="003F2C04" w:rsidRDefault="0051706A" w:rsidP="0051706A">
            <w:pPr>
              <w:jc w:val="center"/>
              <w:rPr>
                <w:b/>
                <w:bCs/>
                <w:sz w:val="28"/>
                <w:szCs w:val="28"/>
              </w:rPr>
            </w:pPr>
            <w:r w:rsidRPr="003F2C04">
              <w:rPr>
                <w:b/>
                <w:bCs/>
                <w:sz w:val="28"/>
                <w:szCs w:val="28"/>
              </w:rPr>
              <w:t xml:space="preserve">Дефицит - /Профицит + </w:t>
            </w:r>
            <w:r w:rsidRPr="003F2C04">
              <w:rPr>
                <w:b/>
                <w:bCs/>
                <w:sz w:val="28"/>
                <w:szCs w:val="28"/>
              </w:rPr>
              <w:br/>
            </w:r>
            <w:r w:rsidRPr="003F2C04">
              <w:rPr>
                <w:i/>
                <w:iCs/>
                <w:sz w:val="28"/>
                <w:szCs w:val="28"/>
              </w:rPr>
              <w:t>(доходы -расходы)</w:t>
            </w:r>
          </w:p>
          <w:p w14:paraId="11D93338" w14:textId="77777777" w:rsidR="0051706A" w:rsidRPr="003F2C04" w:rsidRDefault="0051706A" w:rsidP="0051706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48E9ED2" w14:textId="408CFC95" w:rsidR="0051706A" w:rsidRPr="00CC2F17" w:rsidRDefault="00CC2F17" w:rsidP="0051706A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-14 948 300,00</w:t>
            </w:r>
          </w:p>
        </w:tc>
        <w:tc>
          <w:tcPr>
            <w:tcW w:w="2268" w:type="dxa"/>
            <w:vAlign w:val="center"/>
          </w:tcPr>
          <w:p w14:paraId="7E6FAFF5" w14:textId="5FC4D2FB" w:rsidR="0051706A" w:rsidRPr="00CC2F17" w:rsidRDefault="0051706A" w:rsidP="0051706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C2F17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2289" w:type="dxa"/>
            <w:vAlign w:val="center"/>
          </w:tcPr>
          <w:p w14:paraId="1DBE49C2" w14:textId="29B0E891" w:rsidR="0051706A" w:rsidRPr="00CC2F17" w:rsidRDefault="0051706A" w:rsidP="0051706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C2F17">
              <w:rPr>
                <w:sz w:val="28"/>
                <w:szCs w:val="28"/>
              </w:rPr>
              <w:t>0,00</w:t>
            </w:r>
          </w:p>
        </w:tc>
      </w:tr>
    </w:tbl>
    <w:p w14:paraId="2A299071" w14:textId="77777777" w:rsidR="00AF0931" w:rsidRDefault="00AF0931" w:rsidP="00677FC0">
      <w:pPr>
        <w:ind w:firstLine="720"/>
        <w:jc w:val="center"/>
        <w:rPr>
          <w:sz w:val="28"/>
          <w:szCs w:val="28"/>
        </w:rPr>
      </w:pPr>
    </w:p>
    <w:p w14:paraId="1796FE4B" w14:textId="77777777" w:rsidR="000E0249" w:rsidRDefault="000E0249" w:rsidP="00677FC0">
      <w:pPr>
        <w:ind w:firstLine="720"/>
        <w:jc w:val="center"/>
        <w:rPr>
          <w:sz w:val="28"/>
          <w:szCs w:val="28"/>
        </w:rPr>
      </w:pPr>
    </w:p>
    <w:p w14:paraId="16A6426A" w14:textId="77777777" w:rsidR="000E0249" w:rsidRDefault="000E0249" w:rsidP="00677FC0">
      <w:pPr>
        <w:ind w:firstLine="720"/>
        <w:jc w:val="center"/>
        <w:rPr>
          <w:sz w:val="28"/>
          <w:szCs w:val="28"/>
        </w:rPr>
      </w:pPr>
    </w:p>
    <w:p w14:paraId="034E94B5" w14:textId="77777777" w:rsidR="00677FC0" w:rsidRDefault="00677FC0"/>
    <w:p w14:paraId="78ABA011" w14:textId="4E4CD52A" w:rsidR="00677FC0" w:rsidRPr="00677FC0" w:rsidRDefault="00677FC0">
      <w:pPr>
        <w:rPr>
          <w:sz w:val="32"/>
          <w:szCs w:val="32"/>
        </w:rPr>
      </w:pPr>
      <w:r w:rsidRPr="00677FC0">
        <w:rPr>
          <w:sz w:val="32"/>
          <w:szCs w:val="32"/>
        </w:rPr>
        <w:t xml:space="preserve">Начальник Управления финансов                              </w:t>
      </w:r>
      <w:r w:rsidR="00B02AA5">
        <w:rPr>
          <w:sz w:val="32"/>
          <w:szCs w:val="32"/>
        </w:rPr>
        <w:t xml:space="preserve">    </w:t>
      </w:r>
      <w:r w:rsidRPr="00677FC0">
        <w:rPr>
          <w:sz w:val="32"/>
          <w:szCs w:val="32"/>
        </w:rPr>
        <w:t xml:space="preserve">   </w:t>
      </w:r>
      <w:r w:rsidR="00B02AA5">
        <w:rPr>
          <w:sz w:val="32"/>
          <w:szCs w:val="32"/>
        </w:rPr>
        <w:t>Бойкова Е.Н.</w:t>
      </w:r>
    </w:p>
    <w:sectPr w:rsidR="00677FC0" w:rsidRPr="00677FC0" w:rsidSect="00E01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FC0"/>
    <w:rsid w:val="00040A37"/>
    <w:rsid w:val="00056FB7"/>
    <w:rsid w:val="000A494A"/>
    <w:rsid w:val="000B4E87"/>
    <w:rsid w:val="000E0249"/>
    <w:rsid w:val="00163F34"/>
    <w:rsid w:val="001774E8"/>
    <w:rsid w:val="00177D66"/>
    <w:rsid w:val="00284464"/>
    <w:rsid w:val="00305950"/>
    <w:rsid w:val="00322381"/>
    <w:rsid w:val="00371BE9"/>
    <w:rsid w:val="003F2C04"/>
    <w:rsid w:val="00466C89"/>
    <w:rsid w:val="00476C96"/>
    <w:rsid w:val="00484BE6"/>
    <w:rsid w:val="0051706A"/>
    <w:rsid w:val="00570348"/>
    <w:rsid w:val="005D1846"/>
    <w:rsid w:val="0064443C"/>
    <w:rsid w:val="00677FC0"/>
    <w:rsid w:val="007416E3"/>
    <w:rsid w:val="0077339D"/>
    <w:rsid w:val="00775272"/>
    <w:rsid w:val="007D2CD7"/>
    <w:rsid w:val="00875AD2"/>
    <w:rsid w:val="008C0C21"/>
    <w:rsid w:val="008D6A2C"/>
    <w:rsid w:val="009B45FC"/>
    <w:rsid w:val="00A01A3D"/>
    <w:rsid w:val="00AF0931"/>
    <w:rsid w:val="00AF5F82"/>
    <w:rsid w:val="00B02AA5"/>
    <w:rsid w:val="00B646D2"/>
    <w:rsid w:val="00B66E0E"/>
    <w:rsid w:val="00BA0307"/>
    <w:rsid w:val="00BB3EEC"/>
    <w:rsid w:val="00C0746D"/>
    <w:rsid w:val="00C85CD0"/>
    <w:rsid w:val="00CA36A4"/>
    <w:rsid w:val="00CB0A43"/>
    <w:rsid w:val="00CC2F17"/>
    <w:rsid w:val="00E01B63"/>
    <w:rsid w:val="00ED0343"/>
    <w:rsid w:val="00F12FB2"/>
    <w:rsid w:val="00F26F0B"/>
    <w:rsid w:val="00F4309F"/>
    <w:rsid w:val="00F52843"/>
    <w:rsid w:val="00F85978"/>
    <w:rsid w:val="00FA204E"/>
    <w:rsid w:val="00FC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AEBF61"/>
  <w15:docId w15:val="{9CB713A4-9A4B-4E36-A59A-7BF12752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77FC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77FC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Коныгина</cp:lastModifiedBy>
  <cp:revision>43</cp:revision>
  <cp:lastPrinted>2022-12-08T10:34:00Z</cp:lastPrinted>
  <dcterms:created xsi:type="dcterms:W3CDTF">2017-11-15T09:59:00Z</dcterms:created>
  <dcterms:modified xsi:type="dcterms:W3CDTF">2025-11-13T12:47:00Z</dcterms:modified>
</cp:coreProperties>
</file>